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BAC6" w14:textId="77777777" w:rsidR="00550617" w:rsidRDefault="00550617">
      <w:pPr>
        <w:rPr>
          <w:sz w:val="40"/>
          <w:szCs w:val="40"/>
        </w:rPr>
      </w:pPr>
    </w:p>
    <w:p w14:paraId="6733741A" w14:textId="77777777" w:rsidR="00550617" w:rsidRDefault="00550617">
      <w:pPr>
        <w:rPr>
          <w:sz w:val="40"/>
          <w:szCs w:val="40"/>
        </w:rPr>
      </w:pPr>
    </w:p>
    <w:p w14:paraId="79383872" w14:textId="6C4D293A" w:rsidR="004664FC" w:rsidRDefault="005B5D09">
      <w:pPr>
        <w:rPr>
          <w:sz w:val="40"/>
          <w:szCs w:val="40"/>
        </w:rPr>
      </w:pPr>
      <w:r>
        <w:rPr>
          <w:sz w:val="40"/>
          <w:szCs w:val="40"/>
        </w:rPr>
        <w:t>The Maui Puerto Rican Association is excited to announce</w:t>
      </w:r>
    </w:p>
    <w:p w14:paraId="47A1FC00" w14:textId="3AB18C78" w:rsidR="005B5D09" w:rsidRDefault="006C0F60">
      <w:pPr>
        <w:rPr>
          <w:sz w:val="40"/>
          <w:szCs w:val="40"/>
        </w:rPr>
      </w:pPr>
      <w:r>
        <w:rPr>
          <w:sz w:val="40"/>
          <w:szCs w:val="40"/>
        </w:rPr>
        <w:t xml:space="preserve">Their Summer Latin Dance 2025, featuring Dr. Nat </w:t>
      </w:r>
      <w:r w:rsidR="00AE6C9F">
        <w:rPr>
          <w:sz w:val="40"/>
          <w:szCs w:val="40"/>
        </w:rPr>
        <w:t>&amp; Rio Ritmo</w:t>
      </w:r>
    </w:p>
    <w:p w14:paraId="2821B072" w14:textId="6FB7E96B" w:rsidR="00AE6C9F" w:rsidRDefault="00AE6C9F">
      <w:pPr>
        <w:rPr>
          <w:sz w:val="40"/>
          <w:szCs w:val="40"/>
        </w:rPr>
      </w:pPr>
      <w:r>
        <w:rPr>
          <w:sz w:val="40"/>
          <w:szCs w:val="40"/>
        </w:rPr>
        <w:t>On August 9</w:t>
      </w:r>
      <w:r w:rsidRPr="00AE6C9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from 7 – 10:30 pm at </w:t>
      </w:r>
    </w:p>
    <w:p w14:paraId="18180F57" w14:textId="289ABC9C" w:rsidR="00AE6C9F" w:rsidRDefault="00AE6C9F">
      <w:pPr>
        <w:rPr>
          <w:sz w:val="40"/>
          <w:szCs w:val="40"/>
        </w:rPr>
      </w:pPr>
      <w:r>
        <w:rPr>
          <w:sz w:val="40"/>
          <w:szCs w:val="40"/>
        </w:rPr>
        <w:t>Hale Nanea</w:t>
      </w:r>
      <w:r w:rsidR="00B01A38">
        <w:rPr>
          <w:sz w:val="40"/>
          <w:szCs w:val="40"/>
        </w:rPr>
        <w:t xml:space="preserve"> – 69 Amala St in Kahului</w:t>
      </w:r>
    </w:p>
    <w:p w14:paraId="386335F4" w14:textId="442D9620" w:rsidR="00B01A38" w:rsidRDefault="00B01A38">
      <w:pPr>
        <w:rPr>
          <w:sz w:val="40"/>
          <w:szCs w:val="40"/>
        </w:rPr>
      </w:pPr>
      <w:r>
        <w:rPr>
          <w:sz w:val="40"/>
          <w:szCs w:val="40"/>
        </w:rPr>
        <w:t>Tickets are $20.00 in advance or $</w:t>
      </w:r>
      <w:r w:rsidR="0013065E">
        <w:rPr>
          <w:sz w:val="40"/>
          <w:szCs w:val="40"/>
        </w:rPr>
        <w:t>25.00 at the door</w:t>
      </w:r>
      <w:r w:rsidR="00755460">
        <w:rPr>
          <w:sz w:val="40"/>
          <w:szCs w:val="40"/>
        </w:rPr>
        <w:t>.</w:t>
      </w:r>
    </w:p>
    <w:p w14:paraId="25E23CAF" w14:textId="2FF79B15" w:rsidR="00755460" w:rsidRDefault="00541AE0">
      <w:pPr>
        <w:rPr>
          <w:sz w:val="40"/>
          <w:szCs w:val="40"/>
        </w:rPr>
      </w:pPr>
      <w:r>
        <w:rPr>
          <w:sz w:val="40"/>
          <w:szCs w:val="40"/>
        </w:rPr>
        <w:t xml:space="preserve">For more information, </w:t>
      </w:r>
      <w:r w:rsidR="00F7758E">
        <w:rPr>
          <w:sz w:val="40"/>
          <w:szCs w:val="40"/>
        </w:rPr>
        <w:t>call 808-205-6838</w:t>
      </w:r>
    </w:p>
    <w:p w14:paraId="0DE5CE72" w14:textId="16A4BA1D" w:rsidR="00755460" w:rsidRDefault="001B10EC">
      <w:pPr>
        <w:rPr>
          <w:sz w:val="40"/>
          <w:szCs w:val="40"/>
        </w:rPr>
      </w:pPr>
      <w:r>
        <w:rPr>
          <w:sz w:val="40"/>
          <w:szCs w:val="40"/>
        </w:rPr>
        <w:t xml:space="preserve">Come and get your </w:t>
      </w:r>
      <w:r w:rsidR="00C40F07">
        <w:rPr>
          <w:sz w:val="40"/>
          <w:szCs w:val="40"/>
        </w:rPr>
        <w:t>dance on…</w:t>
      </w:r>
      <w:r>
        <w:rPr>
          <w:sz w:val="40"/>
          <w:szCs w:val="40"/>
        </w:rPr>
        <w:t>Salsa, Merengue</w:t>
      </w:r>
      <w:r w:rsidR="00C40F07">
        <w:rPr>
          <w:sz w:val="40"/>
          <w:szCs w:val="40"/>
        </w:rPr>
        <w:t xml:space="preserve">, </w:t>
      </w:r>
      <w:r w:rsidR="005E18FA">
        <w:rPr>
          <w:sz w:val="40"/>
          <w:szCs w:val="40"/>
        </w:rPr>
        <w:t xml:space="preserve">Bachata </w:t>
      </w:r>
    </w:p>
    <w:p w14:paraId="16C796BF" w14:textId="4744898F" w:rsidR="006B1FDA" w:rsidRDefault="006B1FDA">
      <w:pPr>
        <w:rPr>
          <w:sz w:val="40"/>
          <w:szCs w:val="40"/>
        </w:rPr>
      </w:pPr>
      <w:r>
        <w:rPr>
          <w:sz w:val="40"/>
          <w:szCs w:val="40"/>
        </w:rPr>
        <w:t>Just come and have some fun!</w:t>
      </w:r>
    </w:p>
    <w:p w14:paraId="035CC52C" w14:textId="4F8F3D64" w:rsidR="005E18FA" w:rsidRDefault="005E18FA">
      <w:pPr>
        <w:rPr>
          <w:sz w:val="40"/>
          <w:szCs w:val="40"/>
        </w:rPr>
      </w:pPr>
    </w:p>
    <w:p w14:paraId="61D713B7" w14:textId="77777777" w:rsidR="00B01A38" w:rsidRPr="007645F2" w:rsidRDefault="00B01A38">
      <w:pPr>
        <w:rPr>
          <w:sz w:val="40"/>
          <w:szCs w:val="40"/>
        </w:rPr>
      </w:pPr>
    </w:p>
    <w:p w14:paraId="78543CCC" w14:textId="2581A233" w:rsidR="00125F8C" w:rsidRDefault="007A2D8C">
      <w:r w:rsidRPr="007A2D8C">
        <w:rPr>
          <w:noProof/>
        </w:rPr>
        <w:lastRenderedPageBreak/>
        <w:drawing>
          <wp:inline distT="0" distB="0" distL="0" distR="0" wp14:anchorId="7C9FDB03" wp14:editId="00B2D4C5">
            <wp:extent cx="7496175" cy="9858375"/>
            <wp:effectExtent l="0" t="0" r="9525" b="9525"/>
            <wp:docPr id="666913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402" cy="98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F8C" w:rsidSect="00550617">
      <w:pgSz w:w="12240" w:h="15840"/>
      <w:pgMar w:top="173" w:right="216" w:bottom="21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8C"/>
    <w:rsid w:val="00125F8C"/>
    <w:rsid w:val="0013065E"/>
    <w:rsid w:val="001B10EC"/>
    <w:rsid w:val="002029BB"/>
    <w:rsid w:val="003607F8"/>
    <w:rsid w:val="004664FC"/>
    <w:rsid w:val="004D0349"/>
    <w:rsid w:val="00532554"/>
    <w:rsid w:val="00541AE0"/>
    <w:rsid w:val="00550617"/>
    <w:rsid w:val="005B5D09"/>
    <w:rsid w:val="005E18FA"/>
    <w:rsid w:val="00623BDA"/>
    <w:rsid w:val="006B1FDA"/>
    <w:rsid w:val="006C0F60"/>
    <w:rsid w:val="00755460"/>
    <w:rsid w:val="007645F2"/>
    <w:rsid w:val="007A2D8C"/>
    <w:rsid w:val="008603F5"/>
    <w:rsid w:val="008B60B0"/>
    <w:rsid w:val="00AE6C9F"/>
    <w:rsid w:val="00B01A38"/>
    <w:rsid w:val="00C40F07"/>
    <w:rsid w:val="00F35AB7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0912"/>
  <w15:chartTrackingRefBased/>
  <w15:docId w15:val="{A674E0BA-EF07-45AB-B851-2DFB5A53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Francis</dc:creator>
  <cp:keywords/>
  <dc:description/>
  <cp:lastModifiedBy>Deborah Francis</cp:lastModifiedBy>
  <cp:revision>17</cp:revision>
  <cp:lastPrinted>2025-07-20T22:21:00Z</cp:lastPrinted>
  <dcterms:created xsi:type="dcterms:W3CDTF">2025-06-27T01:47:00Z</dcterms:created>
  <dcterms:modified xsi:type="dcterms:W3CDTF">2025-07-21T07:33:00Z</dcterms:modified>
</cp:coreProperties>
</file>